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E5" w:rsidRPr="008A3586" w:rsidRDefault="00DF3158" w:rsidP="00A626E4">
      <w:pPr>
        <w:bidi/>
        <w:jc w:val="right"/>
        <w:rPr>
          <w:rFonts w:asciiTheme="majorBidi" w:hAnsiTheme="majorBidi" w:cstheme="majorBidi"/>
          <w:sz w:val="28"/>
          <w:szCs w:val="28"/>
        </w:rPr>
      </w:pPr>
      <w:r w:rsidRPr="00DF3158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tbl>
      <w:tblPr>
        <w:tblStyle w:val="TableGrid"/>
        <w:tblW w:w="0" w:type="auto"/>
        <w:tblLook w:val="04A0"/>
      </w:tblPr>
      <w:tblGrid>
        <w:gridCol w:w="3035"/>
        <w:gridCol w:w="6163"/>
      </w:tblGrid>
      <w:tr w:rsidR="00DF3158" w:rsidRPr="008A3586" w:rsidTr="007A2FAF">
        <w:trPr>
          <w:trHeight w:val="233"/>
        </w:trPr>
        <w:tc>
          <w:tcPr>
            <w:tcW w:w="9198" w:type="dxa"/>
            <w:gridSpan w:val="2"/>
          </w:tcPr>
          <w:p w:rsidR="00DF3158" w:rsidRPr="008A3586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3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</w:t>
            </w:r>
            <w:r w:rsidR="00DF3158" w:rsidRPr="008A3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DF3158" w:rsidRPr="008A3586" w:rsidTr="007A2FAF">
        <w:trPr>
          <w:trHeight w:val="233"/>
        </w:trPr>
        <w:tc>
          <w:tcPr>
            <w:tcW w:w="3035" w:type="dxa"/>
          </w:tcPr>
          <w:p w:rsidR="00DF3158" w:rsidRPr="008A3586" w:rsidRDefault="00DF3158" w:rsidP="00DF315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3586"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6163" w:type="dxa"/>
          </w:tcPr>
          <w:p w:rsidR="00DF3158" w:rsidRPr="008A3586" w:rsidRDefault="000C08B2" w:rsidP="00C86FB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C08B2">
              <w:rPr>
                <w:rFonts w:asciiTheme="majorBidi" w:hAnsiTheme="majorBidi" w:cstheme="majorBidi"/>
                <w:sz w:val="28"/>
                <w:szCs w:val="28"/>
              </w:rPr>
              <w:t>Wafa</w:t>
            </w:r>
            <w:proofErr w:type="spellEnd"/>
            <w:r w:rsidRPr="000C08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C08B2">
              <w:rPr>
                <w:rFonts w:asciiTheme="majorBidi" w:hAnsiTheme="majorBidi" w:cstheme="majorBidi"/>
                <w:sz w:val="28"/>
                <w:szCs w:val="28"/>
              </w:rPr>
              <w:t>Atalleh</w:t>
            </w:r>
            <w:proofErr w:type="spellEnd"/>
            <w:r w:rsidRPr="000C08B2">
              <w:rPr>
                <w:rFonts w:asciiTheme="majorBidi" w:hAnsiTheme="majorBidi" w:cstheme="majorBidi"/>
                <w:sz w:val="28"/>
                <w:szCs w:val="28"/>
              </w:rPr>
              <w:t xml:space="preserve"> Abdullah Al-</w:t>
            </w:r>
            <w:proofErr w:type="spellStart"/>
            <w:r w:rsidRPr="000C08B2">
              <w:rPr>
                <w:rFonts w:asciiTheme="majorBidi" w:hAnsiTheme="majorBidi" w:cstheme="majorBidi"/>
                <w:sz w:val="28"/>
                <w:szCs w:val="28"/>
              </w:rPr>
              <w:t>Tarawneh</w:t>
            </w:r>
            <w:proofErr w:type="spellEnd"/>
            <w:r w:rsidRPr="000C08B2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C08B2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C08B2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</w:tc>
      </w:tr>
      <w:tr w:rsidR="00DF3158" w:rsidRPr="008A3586" w:rsidTr="007A2FAF">
        <w:trPr>
          <w:trHeight w:val="233"/>
        </w:trPr>
        <w:tc>
          <w:tcPr>
            <w:tcW w:w="3035" w:type="dxa"/>
          </w:tcPr>
          <w:p w:rsidR="00DF3158" w:rsidRPr="008A3586" w:rsidRDefault="00DF3158" w:rsidP="00DF315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3586">
              <w:rPr>
                <w:rFonts w:asciiTheme="majorBidi" w:hAnsiTheme="majorBidi" w:cstheme="majorBidi"/>
                <w:sz w:val="28"/>
                <w:szCs w:val="28"/>
              </w:rPr>
              <w:t>Nationality</w:t>
            </w:r>
          </w:p>
        </w:tc>
        <w:tc>
          <w:tcPr>
            <w:tcW w:w="6163" w:type="dxa"/>
          </w:tcPr>
          <w:p w:rsidR="00DF3158" w:rsidRPr="008A3586" w:rsidRDefault="000C08B2" w:rsidP="00C86FB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Jordanian</w:t>
            </w:r>
          </w:p>
        </w:tc>
      </w:tr>
      <w:tr w:rsidR="00DF3158" w:rsidRPr="008A3586" w:rsidTr="007A2FAF">
        <w:trPr>
          <w:trHeight w:val="413"/>
        </w:trPr>
        <w:tc>
          <w:tcPr>
            <w:tcW w:w="3035" w:type="dxa"/>
          </w:tcPr>
          <w:p w:rsidR="00DF3158" w:rsidRPr="008A3586" w:rsidRDefault="00DF3158" w:rsidP="00DF315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3586">
              <w:rPr>
                <w:rFonts w:asciiTheme="majorBidi" w:hAnsiTheme="majorBidi" w:cstheme="majorBidi"/>
                <w:sz w:val="28"/>
                <w:szCs w:val="28"/>
              </w:rPr>
              <w:t>Contact Information</w:t>
            </w:r>
          </w:p>
        </w:tc>
        <w:tc>
          <w:tcPr>
            <w:tcW w:w="6163" w:type="dxa"/>
          </w:tcPr>
          <w:p w:rsidR="000C08B2" w:rsidRPr="008A3586" w:rsidRDefault="000C08B2" w:rsidP="000C08B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E-mail:- </w:t>
            </w:r>
            <w:hyperlink r:id="rId7" w:history="1">
              <w:r w:rsidRPr="00C453BE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Wafa@mutah.edu.jo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</w:rPr>
              <w:t xml:space="preserve">  Tel: 0795666751</w:t>
            </w: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9"/>
        <w:gridCol w:w="2209"/>
        <w:gridCol w:w="1350"/>
        <w:gridCol w:w="1710"/>
        <w:gridCol w:w="3014"/>
      </w:tblGrid>
      <w:tr w:rsidR="009C5015" w:rsidTr="00012560">
        <w:tc>
          <w:tcPr>
            <w:tcW w:w="9242" w:type="dxa"/>
            <w:gridSpan w:val="5"/>
          </w:tcPr>
          <w:p w:rsidR="009C5015" w:rsidRPr="00D735F9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2.Academic Qualifications</w:t>
            </w:r>
          </w:p>
        </w:tc>
      </w:tr>
      <w:tr w:rsidR="009C5015" w:rsidTr="00D735F9">
        <w:tc>
          <w:tcPr>
            <w:tcW w:w="959" w:type="dxa"/>
          </w:tcPr>
          <w:p w:rsidR="009C5015" w:rsidRPr="00D735F9" w:rsidRDefault="009C5015" w:rsidP="009C50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:rsidR="009C5015" w:rsidRPr="00D735F9" w:rsidRDefault="009C5015" w:rsidP="00B065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350" w:type="dxa"/>
          </w:tcPr>
          <w:p w:rsidR="009C5015" w:rsidRPr="00D735F9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10" w:type="dxa"/>
          </w:tcPr>
          <w:p w:rsidR="009C5015" w:rsidRPr="00D735F9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3014" w:type="dxa"/>
          </w:tcPr>
          <w:p w:rsidR="009C5015" w:rsidRPr="00D735F9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Major</w:t>
            </w:r>
          </w:p>
        </w:tc>
      </w:tr>
      <w:tr w:rsidR="009C5015" w:rsidTr="00D735F9">
        <w:tc>
          <w:tcPr>
            <w:tcW w:w="959" w:type="dxa"/>
          </w:tcPr>
          <w:p w:rsidR="009C5015" w:rsidRPr="00D735F9" w:rsidRDefault="009C5015" w:rsidP="009640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B.A</w:t>
            </w:r>
          </w:p>
        </w:tc>
        <w:tc>
          <w:tcPr>
            <w:tcW w:w="2209" w:type="dxa"/>
          </w:tcPr>
          <w:p w:rsidR="009C5015" w:rsidRPr="004C4EC0" w:rsidRDefault="003339E0" w:rsidP="00B0652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Mu’</w:t>
            </w:r>
            <w:r w:rsidR="000C08B2">
              <w:rPr>
                <w:rFonts w:asciiTheme="majorBidi" w:hAnsiTheme="majorBidi" w:cstheme="majorBidi"/>
                <w:sz w:val="24"/>
                <w:szCs w:val="24"/>
              </w:rPr>
              <w:t>tah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University</w:t>
            </w:r>
          </w:p>
        </w:tc>
        <w:tc>
          <w:tcPr>
            <w:tcW w:w="1350" w:type="dxa"/>
          </w:tcPr>
          <w:p w:rsidR="009C5015" w:rsidRPr="004C4EC0" w:rsidRDefault="000C08B2" w:rsidP="00DF31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1992</w:t>
            </w:r>
          </w:p>
        </w:tc>
        <w:tc>
          <w:tcPr>
            <w:tcW w:w="1710" w:type="dxa"/>
          </w:tcPr>
          <w:p w:rsidR="009C5015" w:rsidRPr="004C4EC0" w:rsidRDefault="000C08B2" w:rsidP="00D642D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Jordan</w:t>
            </w:r>
          </w:p>
        </w:tc>
        <w:tc>
          <w:tcPr>
            <w:tcW w:w="3014" w:type="dxa"/>
          </w:tcPr>
          <w:p w:rsidR="009C5015" w:rsidRPr="004C4EC0" w:rsidRDefault="000C08B2" w:rsidP="00B06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Computer Science</w:t>
            </w:r>
          </w:p>
        </w:tc>
      </w:tr>
      <w:tr w:rsidR="009C5015" w:rsidTr="00D735F9">
        <w:tc>
          <w:tcPr>
            <w:tcW w:w="959" w:type="dxa"/>
          </w:tcPr>
          <w:p w:rsidR="009C5015" w:rsidRPr="00D735F9" w:rsidRDefault="009C5015" w:rsidP="00723E6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M.A </w:t>
            </w:r>
          </w:p>
        </w:tc>
        <w:tc>
          <w:tcPr>
            <w:tcW w:w="2209" w:type="dxa"/>
          </w:tcPr>
          <w:p w:rsidR="009C5015" w:rsidRPr="004C4EC0" w:rsidRDefault="003339E0" w:rsidP="009B1E3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Amman Arab University</w:t>
            </w:r>
          </w:p>
        </w:tc>
        <w:tc>
          <w:tcPr>
            <w:tcW w:w="1350" w:type="dxa"/>
          </w:tcPr>
          <w:p w:rsidR="009C5015" w:rsidRPr="004C4EC0" w:rsidRDefault="000C08B2" w:rsidP="00DF31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2004</w:t>
            </w:r>
          </w:p>
        </w:tc>
        <w:tc>
          <w:tcPr>
            <w:tcW w:w="1710" w:type="dxa"/>
          </w:tcPr>
          <w:p w:rsidR="009C5015" w:rsidRPr="004C4EC0" w:rsidRDefault="000C08B2" w:rsidP="009B1E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Jordan</w:t>
            </w:r>
          </w:p>
        </w:tc>
        <w:tc>
          <w:tcPr>
            <w:tcW w:w="3014" w:type="dxa"/>
          </w:tcPr>
          <w:p w:rsidR="009C5015" w:rsidRPr="004C4EC0" w:rsidRDefault="000C08B2" w:rsidP="00B06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MIS</w:t>
            </w:r>
          </w:p>
        </w:tc>
      </w:tr>
      <w:tr w:rsidR="007D5170" w:rsidTr="00D735F9">
        <w:tc>
          <w:tcPr>
            <w:tcW w:w="959" w:type="dxa"/>
          </w:tcPr>
          <w:p w:rsidR="007D5170" w:rsidRPr="00D735F9" w:rsidRDefault="007D5170" w:rsidP="00BA24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209" w:type="dxa"/>
          </w:tcPr>
          <w:p w:rsidR="007D5170" w:rsidRPr="004C4EC0" w:rsidRDefault="007D5170" w:rsidP="009B1E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:rsidR="007D5170" w:rsidRPr="004C4EC0" w:rsidRDefault="007D5170" w:rsidP="00A352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7D5170" w:rsidRPr="004C4EC0" w:rsidRDefault="007D5170" w:rsidP="009B1E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14" w:type="dxa"/>
          </w:tcPr>
          <w:p w:rsidR="007D5170" w:rsidRPr="004C4EC0" w:rsidRDefault="007D5170" w:rsidP="00B065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C5015" w:rsidTr="00052668">
        <w:tc>
          <w:tcPr>
            <w:tcW w:w="9242" w:type="dxa"/>
          </w:tcPr>
          <w:p w:rsidR="009C5015" w:rsidRPr="009C5015" w:rsidRDefault="009C5015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3.Research and Teaching Interests</w:t>
            </w:r>
          </w:p>
        </w:tc>
      </w:tr>
      <w:tr w:rsidR="009C5015" w:rsidTr="00FA1122">
        <w:tc>
          <w:tcPr>
            <w:tcW w:w="9242" w:type="dxa"/>
          </w:tcPr>
          <w:p w:rsidR="009C5015" w:rsidRPr="00D735F9" w:rsidRDefault="003D3E2E" w:rsidP="00D735F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Programming language and DSS.</w:t>
            </w:r>
          </w:p>
        </w:tc>
      </w:tr>
    </w:tbl>
    <w:p w:rsidR="009C5015" w:rsidRDefault="009C5015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65F67" w:rsidRDefault="00F65F67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270" w:type="dxa"/>
        <w:tblInd w:w="18" w:type="dxa"/>
        <w:tblLayout w:type="fixed"/>
        <w:tblLook w:val="04A0"/>
      </w:tblPr>
      <w:tblGrid>
        <w:gridCol w:w="3420"/>
        <w:gridCol w:w="2250"/>
        <w:gridCol w:w="1080"/>
        <w:gridCol w:w="1530"/>
        <w:gridCol w:w="990"/>
      </w:tblGrid>
      <w:tr w:rsidR="00CF2458" w:rsidTr="007A2FAF">
        <w:tc>
          <w:tcPr>
            <w:tcW w:w="9270" w:type="dxa"/>
            <w:gridSpan w:val="5"/>
          </w:tcPr>
          <w:p w:rsidR="00CF2458" w:rsidRPr="008A3586" w:rsidRDefault="00CF2458" w:rsidP="008A3586">
            <w:pPr>
              <w:pStyle w:val="ListParagraph"/>
              <w:numPr>
                <w:ilvl w:val="0"/>
                <w:numId w:val="3"/>
              </w:numPr>
              <w:ind w:left="-18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A358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>Article</w:t>
            </w:r>
            <w:r w:rsidRPr="008A3586">
              <w:rPr>
                <w:rFonts w:asciiTheme="majorBidi" w:hAnsiTheme="majorBidi" w:cstheme="majorBidi"/>
                <w:sz w:val="28"/>
                <w:szCs w:val="28"/>
                <w:lang w:val="en-US" w:bidi="ar-JO"/>
              </w:rPr>
              <w:t xml:space="preserve">s </w:t>
            </w:r>
          </w:p>
        </w:tc>
      </w:tr>
      <w:tr w:rsidR="00240195" w:rsidTr="000C08B2">
        <w:tc>
          <w:tcPr>
            <w:tcW w:w="3420" w:type="dxa"/>
          </w:tcPr>
          <w:p w:rsidR="00CF2458" w:rsidRDefault="00CF2458" w:rsidP="00CF24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Title</w:t>
            </w:r>
          </w:p>
        </w:tc>
        <w:tc>
          <w:tcPr>
            <w:tcW w:w="2250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</w:t>
            </w:r>
          </w:p>
        </w:tc>
        <w:tc>
          <w:tcPr>
            <w:tcW w:w="1080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30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Vol. &amp; No.</w:t>
            </w:r>
          </w:p>
        </w:tc>
        <w:tc>
          <w:tcPr>
            <w:tcW w:w="990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Pages</w:t>
            </w:r>
          </w:p>
        </w:tc>
      </w:tr>
      <w:tr w:rsidR="00240195" w:rsidTr="000C08B2">
        <w:tc>
          <w:tcPr>
            <w:tcW w:w="3420" w:type="dxa"/>
          </w:tcPr>
          <w:p w:rsidR="00CF2458" w:rsidRPr="003339E0" w:rsidRDefault="000C08B2" w:rsidP="001B282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The Impact of Transaction Processing System in Making Operational Decisions</w:t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:rsidR="00CF2458" w:rsidRPr="003339E0" w:rsidRDefault="000C08B2" w:rsidP="000C08B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 xml:space="preserve">European Scientific Journal </w:t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:rsidR="00CF2458" w:rsidRPr="003339E0" w:rsidRDefault="000C08B2" w:rsidP="001B282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March 2015</w:t>
            </w:r>
          </w:p>
        </w:tc>
        <w:tc>
          <w:tcPr>
            <w:tcW w:w="1530" w:type="dxa"/>
          </w:tcPr>
          <w:p w:rsidR="00CF2458" w:rsidRPr="003339E0" w:rsidRDefault="000C08B2" w:rsidP="002360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vol. 11,No.9</w:t>
            </w:r>
          </w:p>
        </w:tc>
        <w:tc>
          <w:tcPr>
            <w:tcW w:w="990" w:type="dxa"/>
          </w:tcPr>
          <w:p w:rsidR="00CF2458" w:rsidRPr="003339E0" w:rsidRDefault="00833C40" w:rsidP="004B6D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188-203</w:t>
            </w:r>
          </w:p>
        </w:tc>
      </w:tr>
      <w:tr w:rsidR="00240195" w:rsidTr="000C08B2">
        <w:tc>
          <w:tcPr>
            <w:tcW w:w="3420" w:type="dxa"/>
          </w:tcPr>
          <w:p w:rsidR="00A4352F" w:rsidRPr="003339E0" w:rsidRDefault="00833C40" w:rsidP="00D20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3339E0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Evaluation of Commercial Off-The-Shelf Software</w:t>
            </w:r>
            <w:r w:rsidRPr="003339E0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ab/>
            </w:r>
            <w:r w:rsidRPr="003339E0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ab/>
            </w:r>
            <w:r w:rsidRPr="003339E0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ab/>
            </w:r>
          </w:p>
        </w:tc>
        <w:tc>
          <w:tcPr>
            <w:tcW w:w="2250" w:type="dxa"/>
          </w:tcPr>
          <w:p w:rsidR="00A4352F" w:rsidRPr="003339E0" w:rsidRDefault="00833C40" w:rsidP="00833C4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39E0">
              <w:rPr>
                <w:rFonts w:asciiTheme="majorBidi" w:hAnsiTheme="majorBidi" w:cstheme="majorBidi"/>
                <w:sz w:val="24"/>
                <w:szCs w:val="24"/>
              </w:rPr>
              <w:t>Sci.Int</w:t>
            </w:r>
            <w:proofErr w:type="spellEnd"/>
            <w:r w:rsidRPr="003339E0">
              <w:rPr>
                <w:rFonts w:asciiTheme="majorBidi" w:hAnsiTheme="majorBidi" w:cstheme="majorBidi"/>
                <w:sz w:val="24"/>
                <w:szCs w:val="24"/>
              </w:rPr>
              <w:t>(Lahore)</w:t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:rsidR="00A4352F" w:rsidRPr="003339E0" w:rsidRDefault="00833C40" w:rsidP="001B282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  <w:tc>
          <w:tcPr>
            <w:tcW w:w="1530" w:type="dxa"/>
          </w:tcPr>
          <w:p w:rsidR="00A4352F" w:rsidRPr="003339E0" w:rsidRDefault="00833C40" w:rsidP="002360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Vol. 29, No(3)</w:t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:rsidR="00A4352F" w:rsidRPr="003339E0" w:rsidRDefault="00833C40" w:rsidP="001B282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587-598</w:t>
            </w:r>
          </w:p>
        </w:tc>
      </w:tr>
    </w:tbl>
    <w:p w:rsidR="000C16CC" w:rsidRDefault="000C16CC" w:rsidP="00CC7DF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C16CC" w:rsidRDefault="000C16C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:rsidR="00CC7DFC" w:rsidRDefault="00CC7DFC" w:rsidP="00CC7DF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626E4" w:rsidRDefault="00A626E4" w:rsidP="00A626E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626E4" w:rsidRDefault="00A626E4" w:rsidP="00A626E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77FAD" w:rsidRDefault="00277FAD" w:rsidP="00CC7DF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السيرة الذاتية</w:t>
      </w:r>
    </w:p>
    <w:tbl>
      <w:tblPr>
        <w:tblStyle w:val="TableGrid"/>
        <w:tblW w:w="9648" w:type="dxa"/>
        <w:tblLook w:val="04A0"/>
      </w:tblPr>
      <w:tblGrid>
        <w:gridCol w:w="7218"/>
        <w:gridCol w:w="2430"/>
      </w:tblGrid>
      <w:tr w:rsidR="00277FAD" w:rsidTr="00EB6B96">
        <w:tc>
          <w:tcPr>
            <w:tcW w:w="9648" w:type="dxa"/>
            <w:gridSpan w:val="2"/>
          </w:tcPr>
          <w:p w:rsidR="00277FAD" w:rsidRPr="00EB6B96" w:rsidRDefault="00EB6B96" w:rsidP="00EB6B96">
            <w:pPr>
              <w:bidi/>
              <w:ind w:left="21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 -</w:t>
            </w:r>
            <w:r w:rsidR="00277FAD" w:rsidRPr="00EB6B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277FAD" w:rsidTr="0089001D">
        <w:tc>
          <w:tcPr>
            <w:tcW w:w="7218" w:type="dxa"/>
          </w:tcPr>
          <w:p w:rsidR="00277FAD" w:rsidRDefault="000C08B2" w:rsidP="00EF1EB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C08B2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وفاء</w:t>
            </w:r>
            <w:r w:rsidRPr="000C08B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C08B2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عطاالله</w:t>
            </w:r>
            <w:r w:rsidRPr="000C08B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C08B2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عبدالله</w:t>
            </w:r>
            <w:r w:rsidRPr="000C08B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C08B2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الطراونه</w:t>
            </w:r>
            <w:r w:rsidRPr="000C08B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ab/>
            </w:r>
            <w:r w:rsidRPr="000C08B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ab/>
            </w:r>
            <w:r w:rsidRPr="000C08B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4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</w:tr>
      <w:tr w:rsidR="00277FAD" w:rsidTr="0089001D">
        <w:tc>
          <w:tcPr>
            <w:tcW w:w="7218" w:type="dxa"/>
          </w:tcPr>
          <w:p w:rsidR="00277FAD" w:rsidRDefault="000C08B2" w:rsidP="00EF1EB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الأردنية</w:t>
            </w:r>
          </w:p>
        </w:tc>
        <w:tc>
          <w:tcPr>
            <w:tcW w:w="24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</w:tr>
      <w:tr w:rsidR="00277FAD" w:rsidTr="0089001D">
        <w:tc>
          <w:tcPr>
            <w:tcW w:w="7218" w:type="dxa"/>
          </w:tcPr>
          <w:p w:rsidR="00277FAD" w:rsidRPr="000C08B2" w:rsidRDefault="000C08B2" w:rsidP="000C08B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البريد الإلكتروني:- </w:t>
            </w:r>
            <w:hyperlink r:id="rId8" w:history="1">
              <w:r w:rsidRPr="00C453BE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val="en-US"/>
                </w:rPr>
                <w:t>wafa@mutah.edu.jo</w:t>
              </w:r>
            </w:hyperlink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رقم الهاتف: 0795666751</w:t>
            </w:r>
          </w:p>
        </w:tc>
        <w:tc>
          <w:tcPr>
            <w:tcW w:w="24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 الاتصال</w:t>
            </w: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2790"/>
        <w:gridCol w:w="2520"/>
        <w:gridCol w:w="900"/>
        <w:gridCol w:w="1890"/>
        <w:gridCol w:w="1620"/>
      </w:tblGrid>
      <w:tr w:rsidR="00277FAD" w:rsidTr="00EB6B96">
        <w:tc>
          <w:tcPr>
            <w:tcW w:w="9720" w:type="dxa"/>
            <w:gridSpan w:val="5"/>
          </w:tcPr>
          <w:p w:rsidR="00277FAD" w:rsidRPr="00277FAD" w:rsidRDefault="00277FAD" w:rsidP="00277FAD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</w:tr>
      <w:tr w:rsidR="00277FAD" w:rsidTr="00690ED5">
        <w:tc>
          <w:tcPr>
            <w:tcW w:w="2790" w:type="dxa"/>
          </w:tcPr>
          <w:p w:rsidR="00277FAD" w:rsidRDefault="00277FAD" w:rsidP="00A4352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2520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الدولة </w:t>
            </w:r>
          </w:p>
        </w:tc>
        <w:tc>
          <w:tcPr>
            <w:tcW w:w="900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90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الجامعة</w:t>
            </w:r>
          </w:p>
        </w:tc>
        <w:tc>
          <w:tcPr>
            <w:tcW w:w="1620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690ED5">
        <w:tc>
          <w:tcPr>
            <w:tcW w:w="2790" w:type="dxa"/>
          </w:tcPr>
          <w:p w:rsidR="00277FAD" w:rsidRDefault="000C08B2" w:rsidP="00690ED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علم الحاسوب</w:t>
            </w:r>
          </w:p>
        </w:tc>
        <w:tc>
          <w:tcPr>
            <w:tcW w:w="2520" w:type="dxa"/>
          </w:tcPr>
          <w:p w:rsidR="00277FAD" w:rsidRDefault="000C08B2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المملكة الأردنية الهاشمية</w:t>
            </w:r>
          </w:p>
        </w:tc>
        <w:tc>
          <w:tcPr>
            <w:tcW w:w="900" w:type="dxa"/>
          </w:tcPr>
          <w:p w:rsidR="00277FAD" w:rsidRDefault="000C08B2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1992</w:t>
            </w:r>
          </w:p>
        </w:tc>
        <w:tc>
          <w:tcPr>
            <w:tcW w:w="1890" w:type="dxa"/>
          </w:tcPr>
          <w:p w:rsidR="00277FAD" w:rsidRDefault="000C08B2" w:rsidP="000C08B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مؤته</w:t>
            </w:r>
          </w:p>
        </w:tc>
        <w:tc>
          <w:tcPr>
            <w:tcW w:w="1620" w:type="dxa"/>
          </w:tcPr>
          <w:p w:rsidR="00277FAD" w:rsidRDefault="00277FAD" w:rsidP="00690ED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البكالوريوس</w:t>
            </w:r>
          </w:p>
        </w:tc>
      </w:tr>
      <w:tr w:rsidR="000C08B2" w:rsidTr="00690ED5">
        <w:tc>
          <w:tcPr>
            <w:tcW w:w="2790" w:type="dxa"/>
          </w:tcPr>
          <w:p w:rsidR="000C08B2" w:rsidRPr="000C08B2" w:rsidRDefault="000C08B2" w:rsidP="003339E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MIS</w:t>
            </w:r>
          </w:p>
        </w:tc>
        <w:tc>
          <w:tcPr>
            <w:tcW w:w="2520" w:type="dxa"/>
          </w:tcPr>
          <w:p w:rsidR="000C08B2" w:rsidRDefault="000C08B2" w:rsidP="006C7FE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المملكة الأردنية الهاشمية</w:t>
            </w:r>
          </w:p>
        </w:tc>
        <w:tc>
          <w:tcPr>
            <w:tcW w:w="900" w:type="dxa"/>
          </w:tcPr>
          <w:p w:rsidR="000C08B2" w:rsidRDefault="000C08B2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2004</w:t>
            </w:r>
          </w:p>
        </w:tc>
        <w:tc>
          <w:tcPr>
            <w:tcW w:w="1890" w:type="dxa"/>
          </w:tcPr>
          <w:p w:rsidR="000C08B2" w:rsidRDefault="000C08B2" w:rsidP="003339E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عمان العربية </w:t>
            </w:r>
          </w:p>
        </w:tc>
        <w:tc>
          <w:tcPr>
            <w:tcW w:w="1620" w:type="dxa"/>
          </w:tcPr>
          <w:p w:rsidR="000C08B2" w:rsidRDefault="000C08B2" w:rsidP="00690ED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الماجستير</w:t>
            </w:r>
          </w:p>
        </w:tc>
      </w:tr>
      <w:tr w:rsidR="000C08B2" w:rsidTr="00690ED5">
        <w:tc>
          <w:tcPr>
            <w:tcW w:w="2790" w:type="dxa"/>
          </w:tcPr>
          <w:p w:rsidR="000C08B2" w:rsidRDefault="000C08B2" w:rsidP="00690ED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0C08B2" w:rsidRDefault="000C08B2" w:rsidP="001D51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0C08B2" w:rsidRDefault="000C08B2" w:rsidP="00BA0A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0C08B2" w:rsidRDefault="000C08B2" w:rsidP="00690ED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C08B2" w:rsidRDefault="000C08B2" w:rsidP="00690ED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الدكتوراه</w:t>
            </w:r>
          </w:p>
        </w:tc>
      </w:tr>
    </w:tbl>
    <w:p w:rsidR="00277FAD" w:rsidRDefault="00277FAD" w:rsidP="00277FA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648" w:type="dxa"/>
        <w:tblLook w:val="04A0"/>
      </w:tblPr>
      <w:tblGrid>
        <w:gridCol w:w="9648"/>
      </w:tblGrid>
      <w:tr w:rsidR="00277FAD" w:rsidTr="00EB6B96">
        <w:tc>
          <w:tcPr>
            <w:tcW w:w="9648" w:type="dxa"/>
          </w:tcPr>
          <w:p w:rsidR="0052045C" w:rsidRDefault="00EB6B96" w:rsidP="00EB6B96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3-</w:t>
            </w:r>
            <w:r w:rsidR="00277FA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الاهتمامات البحثية والتدريسية</w:t>
            </w:r>
            <w:r w:rsidR="005204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="003339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3339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لغات البرمجة  ونظم دعم القرار</w:t>
            </w:r>
          </w:p>
          <w:p w:rsidR="0052045C" w:rsidRPr="00277FAD" w:rsidRDefault="0052045C" w:rsidP="000563D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630" w:type="dxa"/>
        <w:tblInd w:w="18" w:type="dxa"/>
        <w:tblLook w:val="04A0"/>
      </w:tblPr>
      <w:tblGrid>
        <w:gridCol w:w="1080"/>
        <w:gridCol w:w="1521"/>
        <w:gridCol w:w="947"/>
        <w:gridCol w:w="2595"/>
        <w:gridCol w:w="3487"/>
      </w:tblGrid>
      <w:tr w:rsidR="00F4494F" w:rsidTr="007A2FAF">
        <w:tc>
          <w:tcPr>
            <w:tcW w:w="9630" w:type="dxa"/>
            <w:gridSpan w:val="5"/>
          </w:tcPr>
          <w:p w:rsidR="00F4494F" w:rsidRDefault="00F4494F" w:rsidP="008D7AA4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ب.</w:t>
            </w:r>
            <w:r w:rsidR="00EF1E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الأبحاث</w:t>
            </w:r>
          </w:p>
        </w:tc>
      </w:tr>
      <w:tr w:rsidR="00DB601E" w:rsidTr="00BA68D3">
        <w:tc>
          <w:tcPr>
            <w:tcW w:w="1080" w:type="dxa"/>
          </w:tcPr>
          <w:p w:rsidR="00F4494F" w:rsidRDefault="00F4494F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  <w:tc>
          <w:tcPr>
            <w:tcW w:w="1521" w:type="dxa"/>
          </w:tcPr>
          <w:p w:rsidR="00F4494F" w:rsidRDefault="00F4494F" w:rsidP="00DB601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المجلد</w:t>
            </w:r>
            <w:r w:rsidR="00DB60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والعدد </w:t>
            </w:r>
          </w:p>
          <w:p w:rsidR="0052045C" w:rsidRDefault="0052045C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</w:tcPr>
          <w:p w:rsidR="00F4494F" w:rsidRDefault="00F4494F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2595" w:type="dxa"/>
          </w:tcPr>
          <w:p w:rsidR="00F4494F" w:rsidRDefault="00F4494F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المجلة</w:t>
            </w:r>
          </w:p>
          <w:p w:rsidR="0052045C" w:rsidRDefault="0052045C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487" w:type="dxa"/>
          </w:tcPr>
          <w:p w:rsidR="00F4494F" w:rsidRDefault="00F4494F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3339E0" w:rsidRPr="004D3A17" w:rsidTr="00BA68D3">
        <w:tc>
          <w:tcPr>
            <w:tcW w:w="1080" w:type="dxa"/>
          </w:tcPr>
          <w:p w:rsidR="003339E0" w:rsidRPr="003339E0" w:rsidRDefault="003339E0" w:rsidP="006D58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 w:hint="cs"/>
                <w:sz w:val="24"/>
                <w:szCs w:val="24"/>
                <w:rtl/>
              </w:rPr>
              <w:t>188-203</w:t>
            </w:r>
          </w:p>
        </w:tc>
        <w:tc>
          <w:tcPr>
            <w:tcW w:w="1521" w:type="dxa"/>
          </w:tcPr>
          <w:p w:rsidR="003339E0" w:rsidRPr="003339E0" w:rsidRDefault="003339E0" w:rsidP="006C7F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vol. 11,No.9</w:t>
            </w:r>
          </w:p>
        </w:tc>
        <w:tc>
          <w:tcPr>
            <w:tcW w:w="947" w:type="dxa"/>
          </w:tcPr>
          <w:p w:rsidR="003339E0" w:rsidRPr="003339E0" w:rsidRDefault="003339E0" w:rsidP="006C7F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March 2015</w:t>
            </w:r>
          </w:p>
        </w:tc>
        <w:tc>
          <w:tcPr>
            <w:tcW w:w="2595" w:type="dxa"/>
          </w:tcPr>
          <w:p w:rsidR="003339E0" w:rsidRPr="003339E0" w:rsidRDefault="003339E0" w:rsidP="006C7F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 xml:space="preserve">European Scientific Journal </w:t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3487" w:type="dxa"/>
          </w:tcPr>
          <w:p w:rsidR="003339E0" w:rsidRPr="003339E0" w:rsidRDefault="003339E0" w:rsidP="006C7F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The Impact of Transaction Processing System in Making Operational Decisions</w:t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</w:tr>
      <w:tr w:rsidR="003339E0" w:rsidRPr="004D3A17" w:rsidTr="00BA68D3">
        <w:tc>
          <w:tcPr>
            <w:tcW w:w="1080" w:type="dxa"/>
          </w:tcPr>
          <w:p w:rsidR="003339E0" w:rsidRPr="003339E0" w:rsidRDefault="003339E0" w:rsidP="004D3A1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 w:hint="cs"/>
                <w:sz w:val="24"/>
                <w:szCs w:val="24"/>
                <w:rtl/>
              </w:rPr>
              <w:t>587-598</w:t>
            </w:r>
          </w:p>
        </w:tc>
        <w:tc>
          <w:tcPr>
            <w:tcW w:w="1521" w:type="dxa"/>
          </w:tcPr>
          <w:p w:rsidR="003339E0" w:rsidRPr="003339E0" w:rsidRDefault="003339E0" w:rsidP="006D58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/>
                <w:sz w:val="24"/>
                <w:szCs w:val="24"/>
              </w:rPr>
              <w:t>Vol. 29, No(3)</w:t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947" w:type="dxa"/>
          </w:tcPr>
          <w:p w:rsidR="003339E0" w:rsidRPr="003339E0" w:rsidRDefault="003339E0" w:rsidP="004D3A1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3339E0">
              <w:rPr>
                <w:rFonts w:asciiTheme="majorBidi" w:hAnsiTheme="majorBidi" w:cstheme="majorBidi" w:hint="cs"/>
                <w:sz w:val="24"/>
                <w:szCs w:val="24"/>
                <w:rtl/>
              </w:rPr>
              <w:t>2017</w:t>
            </w:r>
          </w:p>
        </w:tc>
        <w:tc>
          <w:tcPr>
            <w:tcW w:w="2595" w:type="dxa"/>
          </w:tcPr>
          <w:p w:rsidR="003339E0" w:rsidRPr="003339E0" w:rsidRDefault="003339E0" w:rsidP="006D581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39E0">
              <w:rPr>
                <w:rFonts w:asciiTheme="majorBidi" w:hAnsiTheme="majorBidi" w:cstheme="majorBidi"/>
                <w:sz w:val="24"/>
                <w:szCs w:val="24"/>
              </w:rPr>
              <w:t>Sci.Int</w:t>
            </w:r>
            <w:proofErr w:type="spellEnd"/>
            <w:r w:rsidRPr="003339E0">
              <w:rPr>
                <w:rFonts w:asciiTheme="majorBidi" w:hAnsiTheme="majorBidi" w:cstheme="majorBidi"/>
                <w:sz w:val="24"/>
                <w:szCs w:val="24"/>
              </w:rPr>
              <w:t>(Lahore)</w:t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339E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3487" w:type="dxa"/>
          </w:tcPr>
          <w:p w:rsidR="003339E0" w:rsidRPr="003339E0" w:rsidRDefault="003339E0" w:rsidP="006D58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3339E0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Evaluation of Commercial Off-The-Shelf Software</w:t>
            </w:r>
            <w:r w:rsidRPr="003339E0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ab/>
            </w:r>
            <w:r w:rsidRPr="003339E0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ab/>
            </w:r>
            <w:r w:rsidRPr="003339E0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ab/>
            </w:r>
          </w:p>
        </w:tc>
      </w:tr>
      <w:tr w:rsidR="003339E0" w:rsidRPr="004D3A17" w:rsidTr="00BA68D3">
        <w:tc>
          <w:tcPr>
            <w:tcW w:w="1080" w:type="dxa"/>
          </w:tcPr>
          <w:p w:rsidR="003339E0" w:rsidRPr="004D3A17" w:rsidRDefault="003339E0" w:rsidP="004D3A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1" w:type="dxa"/>
          </w:tcPr>
          <w:p w:rsidR="003339E0" w:rsidRPr="004D3A17" w:rsidRDefault="003339E0" w:rsidP="004D3A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:rsidR="003339E0" w:rsidRPr="004D3A17" w:rsidRDefault="003339E0" w:rsidP="004D3A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</w:tcPr>
          <w:p w:rsidR="003339E0" w:rsidRPr="004D3A17" w:rsidRDefault="003339E0" w:rsidP="004D3A1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</w:tcPr>
          <w:p w:rsidR="003339E0" w:rsidRPr="004D3A17" w:rsidRDefault="003339E0" w:rsidP="004D3A1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F4494F" w:rsidRPr="004D3A17" w:rsidRDefault="00F4494F" w:rsidP="004D3A1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77FAD" w:rsidRDefault="00277FAD" w:rsidP="00D735F9">
      <w:pPr>
        <w:pStyle w:val="BodyTextIndent"/>
        <w:ind w:left="360" w:firstLine="0"/>
        <w:jc w:val="left"/>
        <w:rPr>
          <w:rFonts w:asciiTheme="majorBidi" w:hAnsiTheme="majorBidi" w:cstheme="majorBidi"/>
          <w:b/>
          <w:bCs/>
          <w:sz w:val="28"/>
          <w:lang w:bidi="ar-JO"/>
        </w:rPr>
      </w:pPr>
    </w:p>
    <w:p w:rsidR="00FF5663" w:rsidRDefault="00FF5663" w:rsidP="00D735F9">
      <w:pPr>
        <w:pStyle w:val="BodyTextIndent"/>
        <w:ind w:left="360" w:firstLine="0"/>
        <w:jc w:val="left"/>
        <w:rPr>
          <w:rFonts w:asciiTheme="majorBidi" w:hAnsiTheme="majorBidi" w:cstheme="majorBidi"/>
          <w:b/>
          <w:bCs/>
          <w:sz w:val="28"/>
          <w:lang w:bidi="ar-JO"/>
        </w:rPr>
      </w:pPr>
    </w:p>
    <w:p w:rsidR="00FF5663" w:rsidRPr="00DF3158" w:rsidRDefault="00FF5663" w:rsidP="00D735F9">
      <w:pPr>
        <w:pStyle w:val="BodyTextIndent"/>
        <w:ind w:left="360" w:firstLine="0"/>
        <w:jc w:val="left"/>
        <w:rPr>
          <w:rFonts w:asciiTheme="majorBidi" w:hAnsiTheme="majorBidi" w:cstheme="majorBidi"/>
          <w:b/>
          <w:bCs/>
          <w:sz w:val="28"/>
          <w:lang w:bidi="ar-JO"/>
        </w:rPr>
      </w:pPr>
    </w:p>
    <w:sectPr w:rsidR="00FF5663" w:rsidRPr="00DF3158" w:rsidSect="002E6367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D98" w:rsidRDefault="00703D98" w:rsidP="00277FAD">
      <w:pPr>
        <w:spacing w:after="0" w:line="240" w:lineRule="auto"/>
      </w:pPr>
      <w:r>
        <w:separator/>
      </w:r>
    </w:p>
  </w:endnote>
  <w:endnote w:type="continuationSeparator" w:id="0">
    <w:p w:rsidR="00703D98" w:rsidRDefault="00703D98" w:rsidP="0027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D98" w:rsidRDefault="00703D98" w:rsidP="00277FAD">
      <w:pPr>
        <w:spacing w:after="0" w:line="240" w:lineRule="auto"/>
      </w:pPr>
      <w:r>
        <w:separator/>
      </w:r>
    </w:p>
  </w:footnote>
  <w:footnote w:type="continuationSeparator" w:id="0">
    <w:p w:rsidR="00703D98" w:rsidRDefault="00703D98" w:rsidP="0027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5C6"/>
    <w:multiLevelType w:val="hybridMultilevel"/>
    <w:tmpl w:val="A5FC2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F5A1B"/>
    <w:multiLevelType w:val="hybridMultilevel"/>
    <w:tmpl w:val="9EE08BD2"/>
    <w:lvl w:ilvl="0" w:tplc="681C5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2195184D"/>
    <w:multiLevelType w:val="hybridMultilevel"/>
    <w:tmpl w:val="41DC25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E3274"/>
    <w:multiLevelType w:val="hybridMultilevel"/>
    <w:tmpl w:val="0AB069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97053"/>
    <w:multiLevelType w:val="hybridMultilevel"/>
    <w:tmpl w:val="F63AAA92"/>
    <w:lvl w:ilvl="0" w:tplc="4EF4562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E20A3"/>
    <w:multiLevelType w:val="hybridMultilevel"/>
    <w:tmpl w:val="05CCA4EE"/>
    <w:lvl w:ilvl="0" w:tplc="F96AFE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239AD"/>
    <w:multiLevelType w:val="hybridMultilevel"/>
    <w:tmpl w:val="5C6646F6"/>
    <w:lvl w:ilvl="0" w:tplc="E33612B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B68"/>
    <w:rsid w:val="00034EBC"/>
    <w:rsid w:val="00035824"/>
    <w:rsid w:val="00050EE9"/>
    <w:rsid w:val="000563D0"/>
    <w:rsid w:val="00061363"/>
    <w:rsid w:val="00071258"/>
    <w:rsid w:val="00076F7A"/>
    <w:rsid w:val="000B09B3"/>
    <w:rsid w:val="000C08B2"/>
    <w:rsid w:val="000C16CC"/>
    <w:rsid w:val="0010363C"/>
    <w:rsid w:val="00141AE5"/>
    <w:rsid w:val="001A365D"/>
    <w:rsid w:val="001C3A02"/>
    <w:rsid w:val="001D362E"/>
    <w:rsid w:val="001F644C"/>
    <w:rsid w:val="002360D6"/>
    <w:rsid w:val="00240195"/>
    <w:rsid w:val="00261FCE"/>
    <w:rsid w:val="00264EF4"/>
    <w:rsid w:val="00277FAD"/>
    <w:rsid w:val="00295B32"/>
    <w:rsid w:val="002977BF"/>
    <w:rsid w:val="002D0898"/>
    <w:rsid w:val="002E6367"/>
    <w:rsid w:val="003339E0"/>
    <w:rsid w:val="00346DF2"/>
    <w:rsid w:val="00395B1E"/>
    <w:rsid w:val="003D3739"/>
    <w:rsid w:val="003D3E2E"/>
    <w:rsid w:val="003E5C33"/>
    <w:rsid w:val="00497F29"/>
    <w:rsid w:val="004A406D"/>
    <w:rsid w:val="004B6DD8"/>
    <w:rsid w:val="004C4EC0"/>
    <w:rsid w:val="004D3A17"/>
    <w:rsid w:val="0052045C"/>
    <w:rsid w:val="005458D1"/>
    <w:rsid w:val="00583B68"/>
    <w:rsid w:val="00617893"/>
    <w:rsid w:val="00622DF6"/>
    <w:rsid w:val="006631B4"/>
    <w:rsid w:val="00690ED5"/>
    <w:rsid w:val="006A116C"/>
    <w:rsid w:val="006B35A4"/>
    <w:rsid w:val="007004CC"/>
    <w:rsid w:val="00703D98"/>
    <w:rsid w:val="00705AE2"/>
    <w:rsid w:val="00706EC4"/>
    <w:rsid w:val="00775818"/>
    <w:rsid w:val="007A2FAF"/>
    <w:rsid w:val="007A4D36"/>
    <w:rsid w:val="007D5170"/>
    <w:rsid w:val="008201D2"/>
    <w:rsid w:val="00833C40"/>
    <w:rsid w:val="008447A9"/>
    <w:rsid w:val="00861984"/>
    <w:rsid w:val="0088076D"/>
    <w:rsid w:val="0089001D"/>
    <w:rsid w:val="008A3586"/>
    <w:rsid w:val="008A36EC"/>
    <w:rsid w:val="008C28DB"/>
    <w:rsid w:val="008D1312"/>
    <w:rsid w:val="008D3A56"/>
    <w:rsid w:val="008D7AA4"/>
    <w:rsid w:val="00921F17"/>
    <w:rsid w:val="009462D5"/>
    <w:rsid w:val="00954413"/>
    <w:rsid w:val="00983775"/>
    <w:rsid w:val="00994897"/>
    <w:rsid w:val="009A0413"/>
    <w:rsid w:val="009B1E39"/>
    <w:rsid w:val="009C5015"/>
    <w:rsid w:val="00A267CC"/>
    <w:rsid w:val="00A35291"/>
    <w:rsid w:val="00A4352F"/>
    <w:rsid w:val="00A56707"/>
    <w:rsid w:val="00A626E4"/>
    <w:rsid w:val="00A97AE3"/>
    <w:rsid w:val="00AD3B82"/>
    <w:rsid w:val="00AF606F"/>
    <w:rsid w:val="00B06053"/>
    <w:rsid w:val="00B06525"/>
    <w:rsid w:val="00BA0A8A"/>
    <w:rsid w:val="00BA68D3"/>
    <w:rsid w:val="00BD122C"/>
    <w:rsid w:val="00C3096A"/>
    <w:rsid w:val="00C37E86"/>
    <w:rsid w:val="00C86FBB"/>
    <w:rsid w:val="00CB0FAE"/>
    <w:rsid w:val="00CC7DFC"/>
    <w:rsid w:val="00CD5EC6"/>
    <w:rsid w:val="00CF2458"/>
    <w:rsid w:val="00D20928"/>
    <w:rsid w:val="00D232BC"/>
    <w:rsid w:val="00D55B41"/>
    <w:rsid w:val="00D642D9"/>
    <w:rsid w:val="00D735F9"/>
    <w:rsid w:val="00D851DD"/>
    <w:rsid w:val="00DB601E"/>
    <w:rsid w:val="00DE1B24"/>
    <w:rsid w:val="00DF3158"/>
    <w:rsid w:val="00E03402"/>
    <w:rsid w:val="00E47E93"/>
    <w:rsid w:val="00EA6D06"/>
    <w:rsid w:val="00EB6B96"/>
    <w:rsid w:val="00EC626E"/>
    <w:rsid w:val="00EF1EB9"/>
    <w:rsid w:val="00F13A13"/>
    <w:rsid w:val="00F4494F"/>
    <w:rsid w:val="00F65F67"/>
    <w:rsid w:val="00F6640B"/>
    <w:rsid w:val="00FB5884"/>
    <w:rsid w:val="00FC043E"/>
    <w:rsid w:val="00FF4CC3"/>
    <w:rsid w:val="00FF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C5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FAD"/>
  </w:style>
  <w:style w:type="paragraph" w:styleId="Footer">
    <w:name w:val="footer"/>
    <w:basedOn w:val="Normal"/>
    <w:link w:val="Footer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FAD"/>
  </w:style>
  <w:style w:type="paragraph" w:styleId="BodyTextIndent">
    <w:name w:val="Body Text Indent"/>
    <w:basedOn w:val="Normal"/>
    <w:link w:val="BodyTextIndentChar"/>
    <w:unhideWhenUsed/>
    <w:rsid w:val="00D642D9"/>
    <w:pPr>
      <w:ind w:left="600" w:hanging="567"/>
      <w:jc w:val="lowKashida"/>
    </w:pPr>
    <w:rPr>
      <w:rFonts w:eastAsiaTheme="minorEastAsia" w:cs="Traditional Arabic"/>
      <w:noProof/>
      <w:szCs w:val="28"/>
      <w:lang w:val="en-US" w:bidi="en-US"/>
    </w:rPr>
  </w:style>
  <w:style w:type="character" w:customStyle="1" w:styleId="BodyTextIndentChar">
    <w:name w:val="Body Text Indent Char"/>
    <w:basedOn w:val="DefaultParagraphFont"/>
    <w:link w:val="BodyTextIndent"/>
    <w:rsid w:val="00D642D9"/>
    <w:rPr>
      <w:rFonts w:eastAsiaTheme="minorEastAsia" w:cs="Traditional Arabic"/>
      <w:noProof/>
      <w:szCs w:val="2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A435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fa@mutah.edu.jo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Wafa@mutah.edu.jo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B0924-A64C-47B1-9963-E343B60C9F6F}"/>
</file>

<file path=customXml/itemProps2.xml><?xml version="1.0" encoding="utf-8"?>
<ds:datastoreItem xmlns:ds="http://schemas.openxmlformats.org/officeDocument/2006/customXml" ds:itemID="{47D08772-C301-4BEA-8AAF-2611A992747E}"/>
</file>

<file path=customXml/itemProps3.xml><?xml version="1.0" encoding="utf-8"?>
<ds:datastoreItem xmlns:ds="http://schemas.openxmlformats.org/officeDocument/2006/customXml" ds:itemID="{3AD8D19C-879A-42CE-8D3A-6B8774D83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Laptop</dc:creator>
  <cp:lastModifiedBy>wafa</cp:lastModifiedBy>
  <cp:revision>4</cp:revision>
  <cp:lastPrinted>2015-10-11T06:27:00Z</cp:lastPrinted>
  <dcterms:created xsi:type="dcterms:W3CDTF">2017-10-01T08:30:00Z</dcterms:created>
  <dcterms:modified xsi:type="dcterms:W3CDTF">2017-10-01T08:34:00Z</dcterms:modified>
</cp:coreProperties>
</file>